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CBA1C1" w14:textId="77777777" w:rsidR="005109E3" w:rsidRPr="005109E3" w:rsidRDefault="005109E3" w:rsidP="005109E3">
      <w:pPr>
        <w:pStyle w:val="Heading1"/>
      </w:pPr>
      <w:r w:rsidRPr="005109E3">
        <w:t>How to Hire the Best Divorce Attorney</w:t>
      </w:r>
    </w:p>
    <w:p w14:paraId="6E93D388" w14:textId="77777777" w:rsidR="005109E3" w:rsidRPr="005109E3" w:rsidRDefault="005109E3" w:rsidP="005109E3">
      <w:r w:rsidRPr="005109E3">
        <w:t>Hiring a divorce attorney is a critical decision that can impact the outcome of your divorce case. With so many options available, it can be overwhelming to choose the right attorney to represent you. Finding the best divorce attorney requires careful consideration of several factors, including experience, reputation, and communication skills.</w:t>
      </w:r>
    </w:p>
    <w:p w14:paraId="382706A9" w14:textId="77777777" w:rsidR="005109E3" w:rsidRPr="005109E3" w:rsidRDefault="005109E3" w:rsidP="005109E3">
      <w:r w:rsidRPr="005109E3">
        <w:t xml:space="preserve">When searching for a divorce attorney, it is essential to prioritize experience. An experienced attorney will have a deep understanding of divorce law and can provide valuable insight into the legal process. Additionally, an experienced attorney will have a track record of success in handling divorce cases </w:t>
      </w:r>
      <w:proofErr w:type="gramStart"/>
      <w:r w:rsidRPr="005109E3">
        <w:t>similar to</w:t>
      </w:r>
      <w:proofErr w:type="gramEnd"/>
      <w:r w:rsidRPr="005109E3">
        <w:t xml:space="preserve"> yours. Reputation is another critical factor to consider when hiring a divorce attorney. A reputable attorney will have a positive standing within the legal community and with former clients. Finally, communication skills are crucial when working with a divorce attorney. A good attorney will be able to clearly explain legal concepts and keep you informed throughout the legal process.</w:t>
      </w:r>
    </w:p>
    <w:p w14:paraId="4C375DC8" w14:textId="77777777" w:rsidR="005109E3" w:rsidRPr="005109E3" w:rsidRDefault="005109E3" w:rsidP="005109E3">
      <w:pPr>
        <w:rPr>
          <w:b/>
          <w:bCs/>
        </w:rPr>
      </w:pPr>
      <w:r w:rsidRPr="005109E3">
        <w:rPr>
          <w:b/>
          <w:bCs/>
        </w:rPr>
        <w:t>Understanding Divorce Law</w:t>
      </w:r>
    </w:p>
    <w:p w14:paraId="03159A13" w14:textId="77777777" w:rsidR="005109E3" w:rsidRPr="005109E3" w:rsidRDefault="005109E3" w:rsidP="005109E3">
      <w:r w:rsidRPr="005109E3">
        <w:t>When you are considering hiring a divorce attorney, it is important to have a basic understanding of divorce law. This will help you to communicate more effectively with your attorney and make informed decisions about your case. Here are some key things to know about divorce law:</w:t>
      </w:r>
    </w:p>
    <w:p w14:paraId="6EC48B43" w14:textId="77777777" w:rsidR="005109E3" w:rsidRPr="005109E3" w:rsidRDefault="005109E3" w:rsidP="005109E3">
      <w:pPr>
        <w:rPr>
          <w:b/>
          <w:bCs/>
        </w:rPr>
      </w:pPr>
      <w:r w:rsidRPr="005109E3">
        <w:rPr>
          <w:b/>
          <w:bCs/>
        </w:rPr>
        <w:t>State Laws</w:t>
      </w:r>
    </w:p>
    <w:p w14:paraId="051F8AAC" w14:textId="77777777" w:rsidR="005109E3" w:rsidRPr="005109E3" w:rsidRDefault="005109E3" w:rsidP="005109E3">
      <w:r w:rsidRPr="005109E3">
        <w:t xml:space="preserve">Divorce law varies by state, so it is important to understand the laws in your state. Some states are "no-fault" states, which means that you do not need to prove fault </w:t>
      </w:r>
      <w:proofErr w:type="gramStart"/>
      <w:r w:rsidRPr="005109E3">
        <w:t>in order to</w:t>
      </w:r>
      <w:proofErr w:type="gramEnd"/>
      <w:r w:rsidRPr="005109E3">
        <w:t xml:space="preserve"> get a divorce. Other states require that you prove fault, such as adultery or abuse. In addition, each state has its own rules regarding property division, child custody, and spousal support.</w:t>
      </w:r>
    </w:p>
    <w:p w14:paraId="2617A04F" w14:textId="77777777" w:rsidR="005109E3" w:rsidRPr="005109E3" w:rsidRDefault="005109E3" w:rsidP="005109E3">
      <w:pPr>
        <w:rPr>
          <w:b/>
          <w:bCs/>
        </w:rPr>
      </w:pPr>
      <w:r w:rsidRPr="005109E3">
        <w:rPr>
          <w:b/>
          <w:bCs/>
        </w:rPr>
        <w:t>Types of Divorce</w:t>
      </w:r>
    </w:p>
    <w:p w14:paraId="736DB689" w14:textId="77777777" w:rsidR="005109E3" w:rsidRPr="005109E3" w:rsidRDefault="005109E3" w:rsidP="005109E3">
      <w:r w:rsidRPr="005109E3">
        <w:t xml:space="preserve">There are several types of divorce, including contested and uncontested divorce. In a contested divorce, the parties cannot agree on the terms of the divorce and the case goes to trial. In an uncontested divorce, the parties </w:t>
      </w:r>
      <w:proofErr w:type="gramStart"/>
      <w:r w:rsidRPr="005109E3">
        <w:t xml:space="preserve">are </w:t>
      </w:r>
      <w:r w:rsidRPr="005109E3">
        <w:lastRenderedPageBreak/>
        <w:t>able to</w:t>
      </w:r>
      <w:proofErr w:type="gramEnd"/>
      <w:r w:rsidRPr="005109E3">
        <w:t xml:space="preserve"> reach an agreement on all issues and the case can be resolved without going to trial. Other types of divorce include collaborative divorce, where the parties work together with their attorneys to reach an agreement, and mediated divorce, where a mediator helps the parties to reach an agreement.</w:t>
      </w:r>
    </w:p>
    <w:p w14:paraId="53009CAE" w14:textId="77777777" w:rsidR="005109E3" w:rsidRPr="005109E3" w:rsidRDefault="005109E3" w:rsidP="005109E3">
      <w:pPr>
        <w:rPr>
          <w:b/>
          <w:bCs/>
        </w:rPr>
      </w:pPr>
      <w:r w:rsidRPr="005109E3">
        <w:rPr>
          <w:b/>
          <w:bCs/>
        </w:rPr>
        <w:t>Grounds for Divorce</w:t>
      </w:r>
    </w:p>
    <w:p w14:paraId="5987A33D" w14:textId="77777777" w:rsidR="005109E3" w:rsidRPr="005109E3" w:rsidRDefault="005109E3" w:rsidP="005109E3">
      <w:r w:rsidRPr="005109E3">
        <w:t>In some states, you must have grounds for divorce, such as adultery or abuse. In other states, you can get a divorce for any reason, such as irreconcilable differences. It is important to understand the grounds for divorce in your state, as they can affect the outcome of your case.</w:t>
      </w:r>
    </w:p>
    <w:p w14:paraId="438E47CE" w14:textId="77777777" w:rsidR="005109E3" w:rsidRPr="005109E3" w:rsidRDefault="005109E3" w:rsidP="005109E3">
      <w:r w:rsidRPr="005109E3">
        <w:t>In conclusion, understanding divorce law is an important part of hiring the best divorce attorney for your case. By knowing the state laws, types of divorce, and grounds for divorce, you will be better prepared to navigate the divorce process and make informed decisions about your case.</w:t>
      </w:r>
    </w:p>
    <w:p w14:paraId="44659236" w14:textId="77777777" w:rsidR="005109E3" w:rsidRPr="005109E3" w:rsidRDefault="005109E3" w:rsidP="005109E3">
      <w:pPr>
        <w:rPr>
          <w:b/>
          <w:bCs/>
        </w:rPr>
      </w:pPr>
      <w:r w:rsidRPr="005109E3">
        <w:rPr>
          <w:b/>
          <w:bCs/>
        </w:rPr>
        <w:t>Qualities to Look for in a Divorce Attorney</w:t>
      </w:r>
    </w:p>
    <w:p w14:paraId="07A6FC6F" w14:textId="77777777" w:rsidR="005109E3" w:rsidRPr="005109E3" w:rsidRDefault="005109E3" w:rsidP="005109E3">
      <w:r w:rsidRPr="005109E3">
        <w:t>When you're going through a divorce, one of the most important decisions you'll make is hiring a divorce attorney. But with so many options out there, how do you know which attorney is the right fit for you? Here are some qualities to look for in a divorce attorney:</w:t>
      </w:r>
    </w:p>
    <w:p w14:paraId="2C2EE77F" w14:textId="77777777" w:rsidR="005109E3" w:rsidRPr="005109E3" w:rsidRDefault="005109E3" w:rsidP="005109E3">
      <w:pPr>
        <w:rPr>
          <w:b/>
          <w:bCs/>
        </w:rPr>
      </w:pPr>
      <w:r w:rsidRPr="005109E3">
        <w:rPr>
          <w:b/>
          <w:bCs/>
        </w:rPr>
        <w:t>Experience</w:t>
      </w:r>
    </w:p>
    <w:p w14:paraId="1E73BD51" w14:textId="77777777" w:rsidR="005109E3" w:rsidRPr="005109E3" w:rsidRDefault="005109E3" w:rsidP="005109E3">
      <w:r w:rsidRPr="005109E3">
        <w:t>One of the most important qualities to look for in a divorce attorney is experience. You want an attorney who has handled many divorce cases and has a deep understanding of family law. An experienced attorney will be able to anticipate potential issues and provide you with the best possible legal advice.</w:t>
      </w:r>
    </w:p>
    <w:p w14:paraId="59329F85" w14:textId="77777777" w:rsidR="005109E3" w:rsidRPr="005109E3" w:rsidRDefault="005109E3" w:rsidP="005109E3">
      <w:pPr>
        <w:rPr>
          <w:b/>
          <w:bCs/>
        </w:rPr>
      </w:pPr>
      <w:r w:rsidRPr="005109E3">
        <w:rPr>
          <w:b/>
          <w:bCs/>
        </w:rPr>
        <w:t>Communication Skills</w:t>
      </w:r>
    </w:p>
    <w:p w14:paraId="061E9C05" w14:textId="77777777" w:rsidR="005109E3" w:rsidRPr="005109E3" w:rsidRDefault="005109E3" w:rsidP="005109E3">
      <w:r w:rsidRPr="005109E3">
        <w:t>Another important quality to look for in a divorce attorney is communication skills. You want an attorney who is a good listener and who can clearly and effectively communicate with you throughout the divorce process. Your attorney should be able to explain legal concepts in a way that you can understand and should be responsive to your questions and concerns.</w:t>
      </w:r>
    </w:p>
    <w:p w14:paraId="5F54121A" w14:textId="77777777" w:rsidR="005109E3" w:rsidRPr="005109E3" w:rsidRDefault="005109E3" w:rsidP="005109E3">
      <w:pPr>
        <w:rPr>
          <w:b/>
          <w:bCs/>
        </w:rPr>
      </w:pPr>
      <w:r w:rsidRPr="005109E3">
        <w:rPr>
          <w:b/>
          <w:bCs/>
        </w:rPr>
        <w:lastRenderedPageBreak/>
        <w:t>Availability</w:t>
      </w:r>
    </w:p>
    <w:p w14:paraId="374768AE" w14:textId="77777777" w:rsidR="005109E3" w:rsidRPr="005109E3" w:rsidRDefault="005109E3" w:rsidP="005109E3">
      <w:r w:rsidRPr="005109E3">
        <w:t>It's also important to find an attorney who is available when you need them. You don't want an attorney who is too busy to give your case the attention it deserves. Make sure to ask about the attorney's availability and how they prefer to communicate with clients.</w:t>
      </w:r>
    </w:p>
    <w:p w14:paraId="4987B101" w14:textId="77777777" w:rsidR="005109E3" w:rsidRPr="005109E3" w:rsidRDefault="005109E3" w:rsidP="005109E3">
      <w:pPr>
        <w:rPr>
          <w:b/>
          <w:bCs/>
        </w:rPr>
      </w:pPr>
      <w:r w:rsidRPr="005109E3">
        <w:rPr>
          <w:b/>
          <w:bCs/>
        </w:rPr>
        <w:t>Fees and Costs</w:t>
      </w:r>
    </w:p>
    <w:p w14:paraId="759E4C60" w14:textId="77777777" w:rsidR="005109E3" w:rsidRPr="005109E3" w:rsidRDefault="005109E3" w:rsidP="005109E3">
      <w:r w:rsidRPr="005109E3">
        <w:t>Divorce can be expensive, so it's important to find an attorney whose fees and costs are reasonable and transparent. Make sure to ask about the attorney's fee structure and billing practices. Some attorneys charge a flat fee, while others charge by the hour. Make sure you understand how you will be billed and what services are included in the fee.</w:t>
      </w:r>
    </w:p>
    <w:p w14:paraId="54E4F6FC" w14:textId="77777777" w:rsidR="005109E3" w:rsidRPr="005109E3" w:rsidRDefault="005109E3" w:rsidP="005109E3">
      <w:r w:rsidRPr="005109E3">
        <w:t>In summary, when looking for a divorce attorney, look for someone with experience, good communication skills, availability, and reasonable fees and costs. By finding an attorney with these qualities, you'll be better equipped to navigate the divorce process and protect your interests.</w:t>
      </w:r>
    </w:p>
    <w:p w14:paraId="6EE401FA" w14:textId="77777777" w:rsidR="005109E3" w:rsidRPr="005109E3" w:rsidRDefault="005109E3" w:rsidP="005109E3">
      <w:pPr>
        <w:rPr>
          <w:b/>
          <w:bCs/>
        </w:rPr>
      </w:pPr>
      <w:r w:rsidRPr="005109E3">
        <w:rPr>
          <w:b/>
          <w:bCs/>
        </w:rPr>
        <w:t>Finding the Right Divorce Attorney</w:t>
      </w:r>
    </w:p>
    <w:p w14:paraId="3C2CCB42" w14:textId="77777777" w:rsidR="005109E3" w:rsidRPr="005109E3" w:rsidRDefault="005109E3" w:rsidP="005109E3">
      <w:r w:rsidRPr="005109E3">
        <w:t>When going through a divorce, finding the right attorney can make all the difference. Here are three ways to find the best divorce attorney for your specific needs.</w:t>
      </w:r>
    </w:p>
    <w:p w14:paraId="1D7E6B23" w14:textId="77777777" w:rsidR="005109E3" w:rsidRPr="005109E3" w:rsidRDefault="005109E3" w:rsidP="005109E3">
      <w:pPr>
        <w:rPr>
          <w:b/>
          <w:bCs/>
        </w:rPr>
      </w:pPr>
      <w:r w:rsidRPr="005109E3">
        <w:rPr>
          <w:b/>
          <w:bCs/>
        </w:rPr>
        <w:t>Referrals and Recommendations</w:t>
      </w:r>
    </w:p>
    <w:p w14:paraId="15E0CE1F" w14:textId="77777777" w:rsidR="005109E3" w:rsidRPr="005109E3" w:rsidRDefault="005109E3" w:rsidP="005109E3">
      <w:r w:rsidRPr="005109E3">
        <w:t>One of the most effective ways to find a good divorce attorney is through referrals and recommendations. Ask friends, family members, or colleagues who have been through a divorce for their recommendations. If you know any attorneys, ask them if they can refer you to a good divorce attorney. You can also check with local bar associations for a list of reputable divorce attorneys.</w:t>
      </w:r>
    </w:p>
    <w:p w14:paraId="6C503BC6" w14:textId="77777777" w:rsidR="005109E3" w:rsidRPr="005109E3" w:rsidRDefault="005109E3" w:rsidP="005109E3">
      <w:pPr>
        <w:rPr>
          <w:b/>
          <w:bCs/>
        </w:rPr>
      </w:pPr>
      <w:r w:rsidRPr="005109E3">
        <w:rPr>
          <w:b/>
          <w:bCs/>
        </w:rPr>
        <w:t>Online Research</w:t>
      </w:r>
    </w:p>
    <w:p w14:paraId="5D1203D4" w14:textId="77777777" w:rsidR="005109E3" w:rsidRPr="005109E3" w:rsidRDefault="005109E3" w:rsidP="005109E3">
      <w:r w:rsidRPr="005109E3">
        <w:t xml:space="preserve">Another way to find a good divorce attorney is through online research. Use search engines to find divorce attorneys in your area. Look for reviews and ratings from former clients to get an idea of the attorney's reputation. Check </w:t>
      </w:r>
      <w:r w:rsidRPr="005109E3">
        <w:lastRenderedPageBreak/>
        <w:t>the attorney's website to learn more about their experience, education, and practice areas.</w:t>
      </w:r>
    </w:p>
    <w:p w14:paraId="1729C13F" w14:textId="77777777" w:rsidR="005109E3" w:rsidRPr="005109E3" w:rsidRDefault="005109E3" w:rsidP="005109E3">
      <w:pPr>
        <w:rPr>
          <w:b/>
          <w:bCs/>
        </w:rPr>
      </w:pPr>
      <w:r w:rsidRPr="005109E3">
        <w:rPr>
          <w:b/>
          <w:bCs/>
        </w:rPr>
        <w:t>Initial Consultations</w:t>
      </w:r>
    </w:p>
    <w:p w14:paraId="37E75093" w14:textId="77777777" w:rsidR="005109E3" w:rsidRPr="005109E3" w:rsidRDefault="005109E3" w:rsidP="005109E3">
      <w:r w:rsidRPr="005109E3">
        <w:t xml:space="preserve">Once you have a list of potential divorce attorneys, schedule initial consultations with them. During these consultations, ask about their experience with divorce cases, their approach to handling your case, and their fees. Be sure to ask about any potential conflicts of interest and how they plan to communicate with you throughout the process. Take notes during each consultation so you can </w:t>
      </w:r>
      <w:proofErr w:type="gramStart"/>
      <w:r w:rsidRPr="005109E3">
        <w:t>compare and contrast</w:t>
      </w:r>
      <w:proofErr w:type="gramEnd"/>
      <w:r w:rsidRPr="005109E3">
        <w:t xml:space="preserve"> each attorney.</w:t>
      </w:r>
    </w:p>
    <w:p w14:paraId="400AE434" w14:textId="77777777" w:rsidR="005109E3" w:rsidRPr="005109E3" w:rsidRDefault="005109E3" w:rsidP="005109E3">
      <w:r w:rsidRPr="005109E3">
        <w:t>By following these steps, you can find the right divorce attorney to guide you through the process. Remember to choose an attorney who is experienced, knowledgeable, and someone you feel comfortable working with.</w:t>
      </w:r>
    </w:p>
    <w:p w14:paraId="7CE17FB2" w14:textId="77777777" w:rsidR="005109E3" w:rsidRPr="005109E3" w:rsidRDefault="005109E3" w:rsidP="005109E3">
      <w:pPr>
        <w:rPr>
          <w:b/>
          <w:bCs/>
        </w:rPr>
      </w:pPr>
      <w:r w:rsidRPr="005109E3">
        <w:rPr>
          <w:b/>
          <w:bCs/>
        </w:rPr>
        <w:t>Working with a Divorce Attorney</w:t>
      </w:r>
    </w:p>
    <w:p w14:paraId="71ECC393" w14:textId="77777777" w:rsidR="005109E3" w:rsidRPr="005109E3" w:rsidRDefault="005109E3" w:rsidP="005109E3">
      <w:pPr>
        <w:rPr>
          <w:b/>
          <w:bCs/>
        </w:rPr>
      </w:pPr>
      <w:r w:rsidRPr="005109E3">
        <w:rPr>
          <w:b/>
          <w:bCs/>
        </w:rPr>
        <w:t>Communication</w:t>
      </w:r>
    </w:p>
    <w:p w14:paraId="2317DE9B" w14:textId="77777777" w:rsidR="005109E3" w:rsidRPr="005109E3" w:rsidRDefault="005109E3" w:rsidP="005109E3">
      <w:r w:rsidRPr="005109E3">
        <w:t>Effective communication is crucial when working with a divorce attorney. You need to make sure that your attorney is available to answer your questions and keep you informed about the status of your case. You should also be clear about your expectations regarding communication. For example, if you prefer to communicate via email or phone, make sure your attorney is aware of this.</w:t>
      </w:r>
    </w:p>
    <w:p w14:paraId="65C3B20E" w14:textId="77777777" w:rsidR="005109E3" w:rsidRPr="005109E3" w:rsidRDefault="005109E3" w:rsidP="005109E3">
      <w:pPr>
        <w:rPr>
          <w:b/>
          <w:bCs/>
        </w:rPr>
      </w:pPr>
      <w:r w:rsidRPr="005109E3">
        <w:rPr>
          <w:b/>
          <w:bCs/>
        </w:rPr>
        <w:t>Trust and Confidentiality</w:t>
      </w:r>
    </w:p>
    <w:p w14:paraId="1F92A372" w14:textId="77777777" w:rsidR="005109E3" w:rsidRPr="005109E3" w:rsidRDefault="005109E3" w:rsidP="005109E3">
      <w:r w:rsidRPr="005109E3">
        <w:t>Trust is an essential element in any attorney-client relationship. You need to feel comfortable sharing personal information with your attorney, knowing that it will be kept confidential. Your attorney should also be transparent about their fees and billing practices, so there are no surprises down the line.</w:t>
      </w:r>
    </w:p>
    <w:p w14:paraId="57951684" w14:textId="77777777" w:rsidR="005109E3" w:rsidRPr="005109E3" w:rsidRDefault="005109E3" w:rsidP="005109E3">
      <w:pPr>
        <w:rPr>
          <w:b/>
          <w:bCs/>
        </w:rPr>
      </w:pPr>
      <w:r w:rsidRPr="005109E3">
        <w:rPr>
          <w:b/>
          <w:bCs/>
        </w:rPr>
        <w:t>Collaboration</w:t>
      </w:r>
    </w:p>
    <w:p w14:paraId="0D8DB872" w14:textId="77777777" w:rsidR="005109E3" w:rsidRPr="005109E3" w:rsidRDefault="005109E3" w:rsidP="005109E3">
      <w:r w:rsidRPr="005109E3">
        <w:t xml:space="preserve">Divorce is a complex process that requires collaboration between you and your attorney. You need to work together to gather information, make decisions, and develop a strategy that meets your needs. Your attorney </w:t>
      </w:r>
      <w:r w:rsidRPr="005109E3">
        <w:lastRenderedPageBreak/>
        <w:t>should be willing to listen to your concerns and work with you to achieve your goals.</w:t>
      </w:r>
    </w:p>
    <w:p w14:paraId="10E9B5DF" w14:textId="77777777" w:rsidR="005109E3" w:rsidRPr="005109E3" w:rsidRDefault="005109E3" w:rsidP="005109E3">
      <w:pPr>
        <w:rPr>
          <w:b/>
          <w:bCs/>
        </w:rPr>
      </w:pPr>
      <w:r w:rsidRPr="005109E3">
        <w:rPr>
          <w:b/>
          <w:bCs/>
        </w:rPr>
        <w:t>Decision-making</w:t>
      </w:r>
    </w:p>
    <w:p w14:paraId="70F2F849" w14:textId="77777777" w:rsidR="005109E3" w:rsidRPr="005109E3" w:rsidRDefault="005109E3" w:rsidP="005109E3">
      <w:r w:rsidRPr="005109E3">
        <w:t>Ultimately, the decisions made in your divorce case are up to you. However, your attorney should provide you with the information and guidance you need to make informed decisions. Your attorney should also be honest with you about the strengths and weaknesses of your case, so you can make decisions that are in your best interest.</w:t>
      </w:r>
    </w:p>
    <w:p w14:paraId="342C0547" w14:textId="77777777" w:rsidR="005109E3" w:rsidRPr="005109E3" w:rsidRDefault="005109E3" w:rsidP="005109E3">
      <w:r w:rsidRPr="005109E3">
        <w:t>In summary, working with a divorce attorney requires effective communication, trust, collaboration, and informed decision-making. By choosing an attorney who values these qualities, you can increase your chances of achieving a favorable outcome in your divorce case.</w:t>
      </w:r>
    </w:p>
    <w:p w14:paraId="17D338E8" w14:textId="77777777" w:rsidR="005109E3" w:rsidRPr="005109E3" w:rsidRDefault="005109E3" w:rsidP="005109E3">
      <w:pPr>
        <w:rPr>
          <w:b/>
          <w:bCs/>
        </w:rPr>
      </w:pPr>
      <w:r w:rsidRPr="005109E3">
        <w:rPr>
          <w:b/>
          <w:bCs/>
        </w:rPr>
        <w:t>Conclusion</w:t>
      </w:r>
    </w:p>
    <w:p w14:paraId="1D3AD408" w14:textId="77777777" w:rsidR="005109E3" w:rsidRPr="005109E3" w:rsidRDefault="005109E3" w:rsidP="005109E3">
      <w:r w:rsidRPr="005109E3">
        <w:t>In conclusion, hiring the best divorce attorney is a crucial decision that should not be taken lightly. The process can be overwhelming, but by following the steps outlined in this article, you can make an informed decision and choose the right attorney for your needs.</w:t>
      </w:r>
    </w:p>
    <w:p w14:paraId="74E4EFC6" w14:textId="77777777" w:rsidR="005109E3" w:rsidRPr="005109E3" w:rsidRDefault="005109E3" w:rsidP="005109E3">
      <w:r w:rsidRPr="005109E3">
        <w:t>Remember to do your research and consider the attorney's experience, reputation, and communication skills. It is also essential to discuss fees and billing arrangements upfront to avoid any surprises down the line.</w:t>
      </w:r>
    </w:p>
    <w:p w14:paraId="0DCF79F7" w14:textId="77777777" w:rsidR="005109E3" w:rsidRPr="005109E3" w:rsidRDefault="005109E3" w:rsidP="005109E3">
      <w:r w:rsidRPr="005109E3">
        <w:t xml:space="preserve">When meeting with potential attorneys, be sure to ask questions and take notes. This will help you </w:t>
      </w:r>
      <w:proofErr w:type="gramStart"/>
      <w:r w:rsidRPr="005109E3">
        <w:t>compare and contrast</w:t>
      </w:r>
      <w:proofErr w:type="gramEnd"/>
      <w:r w:rsidRPr="005109E3">
        <w:t xml:space="preserve"> different attorneys and make an informed decision.</w:t>
      </w:r>
    </w:p>
    <w:p w14:paraId="6B86B618" w14:textId="77777777" w:rsidR="005109E3" w:rsidRPr="005109E3" w:rsidRDefault="005109E3" w:rsidP="005109E3">
      <w:r w:rsidRPr="005109E3">
        <w:t>Finally, trust your instincts. If something doesn't feel right, it's okay to keep looking until you find an attorney you feel comfortable working with.</w:t>
      </w:r>
    </w:p>
    <w:p w14:paraId="2A04ADDB" w14:textId="77777777" w:rsidR="005109E3" w:rsidRPr="005109E3" w:rsidRDefault="005109E3" w:rsidP="005109E3">
      <w:r w:rsidRPr="005109E3">
        <w:t>By following these steps, you can hire the best divorce attorney for your situation and move forward with confidence.</w:t>
      </w:r>
    </w:p>
    <w:p w14:paraId="770E55EE" w14:textId="77777777" w:rsidR="005109E3" w:rsidRDefault="005109E3"/>
    <w:sectPr w:rsidR="005109E3" w:rsidSect="00975D0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B06040202020202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Lato Black">
    <w:panose1 w:val="020F0A02020204030203"/>
    <w:charset w:val="4D"/>
    <w:family w:val="swiss"/>
    <w:pitch w:val="variable"/>
    <w:sig w:usb0="A00000AF" w:usb1="5000604B"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dobe Garamond Pro Bold">
    <w:panose1 w:val="02020702060506020403"/>
    <w:charset w:val="4D"/>
    <w:family w:val="roman"/>
    <w:notTrueType/>
    <w:pitch w:val="variable"/>
    <w:sig w:usb0="00000007" w:usb1="00000001" w:usb2="00000000" w:usb3="00000000" w:csb0="00000093" w:csb1="00000000"/>
  </w:font>
  <w:font w:name="Times New Roman (Body CS)">
    <w:altName w:val="Times New Roman"/>
    <w:panose1 w:val="00000500000000020000"/>
    <w:charset w:val="00"/>
    <w:family w:val="roman"/>
    <w:notTrueType/>
    <w:pitch w:val="default"/>
  </w:font>
  <w:font w:name="Tahoma">
    <w:altName w:val="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D90E18"/>
    <w:multiLevelType w:val="hybridMultilevel"/>
    <w:tmpl w:val="2A8A4A92"/>
    <w:lvl w:ilvl="0" w:tplc="53D0D53A">
      <w:start w:val="1"/>
      <w:numFmt w:val="bullet"/>
      <w:pStyle w:val="ListParagraph"/>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num w:numId="1" w16cid:durableId="356198623">
    <w:abstractNumId w:val="0"/>
  </w:num>
  <w:num w:numId="2" w16cid:durableId="674649509">
    <w:abstractNumId w:val="0"/>
  </w:num>
  <w:num w:numId="3" w16cid:durableId="19956031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09E3"/>
    <w:rsid w:val="002A4F6F"/>
    <w:rsid w:val="00434CF9"/>
    <w:rsid w:val="005109E3"/>
    <w:rsid w:val="00543C61"/>
    <w:rsid w:val="005703C2"/>
    <w:rsid w:val="00664750"/>
    <w:rsid w:val="007F42A7"/>
    <w:rsid w:val="00975D03"/>
    <w:rsid w:val="00A66267"/>
    <w:rsid w:val="00C67AF0"/>
    <w:rsid w:val="00DC302A"/>
    <w:rsid w:val="00E559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4:docId w14:val="0D27D59D"/>
  <w15:chartTrackingRefBased/>
  <w15:docId w15:val="{9651DE18-A154-154B-9DB2-F67AF3134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aliases w:val="TOC"/>
    <w:qFormat/>
    <w:rsid w:val="00DC302A"/>
    <w:pPr>
      <w:spacing w:after="240" w:line="276" w:lineRule="auto"/>
    </w:pPr>
    <w:rPr>
      <w:rFonts w:ascii="Verdana" w:eastAsiaTheme="minorEastAsia" w:hAnsi="Verdana"/>
    </w:rPr>
  </w:style>
  <w:style w:type="paragraph" w:styleId="Heading1">
    <w:name w:val="heading 1"/>
    <w:basedOn w:val="Normal"/>
    <w:next w:val="Normal"/>
    <w:link w:val="Heading1Char"/>
    <w:autoRedefine/>
    <w:uiPriority w:val="9"/>
    <w:qFormat/>
    <w:rsid w:val="00DC302A"/>
    <w:pPr>
      <w:keepNext/>
      <w:keepLines/>
      <w:spacing w:before="360"/>
      <w:outlineLvl w:val="0"/>
    </w:pPr>
    <w:rPr>
      <w:rFonts w:ascii="Lato Black" w:eastAsiaTheme="majorEastAsia" w:hAnsi="Lato Black" w:cstheme="majorBidi"/>
      <w:b/>
      <w:color w:val="000000" w:themeColor="text1"/>
      <w:sz w:val="40"/>
      <w:szCs w:val="32"/>
    </w:rPr>
  </w:style>
  <w:style w:type="paragraph" w:styleId="Heading2">
    <w:name w:val="heading 2"/>
    <w:basedOn w:val="Normal"/>
    <w:next w:val="Normal"/>
    <w:link w:val="Heading2Char"/>
    <w:autoRedefine/>
    <w:uiPriority w:val="9"/>
    <w:unhideWhenUsed/>
    <w:qFormat/>
    <w:rsid w:val="00DC302A"/>
    <w:pPr>
      <w:keepNext/>
      <w:keepLines/>
      <w:spacing w:before="240"/>
      <w:outlineLvl w:val="1"/>
    </w:pPr>
    <w:rPr>
      <w:rFonts w:ascii="Lato Black" w:eastAsiaTheme="majorEastAsia" w:hAnsi="Lato Black" w:cstheme="majorBidi"/>
      <w:b/>
      <w:color w:val="000000" w:themeColor="text1"/>
      <w:sz w:val="32"/>
      <w:szCs w:val="26"/>
    </w:rPr>
  </w:style>
  <w:style w:type="paragraph" w:styleId="Heading3">
    <w:name w:val="heading 3"/>
    <w:basedOn w:val="Normal"/>
    <w:next w:val="Normal"/>
    <w:link w:val="Heading3Char"/>
    <w:autoRedefine/>
    <w:uiPriority w:val="9"/>
    <w:semiHidden/>
    <w:unhideWhenUsed/>
    <w:rsid w:val="00C67AF0"/>
    <w:pPr>
      <w:keepNext/>
      <w:keepLines/>
      <w:spacing w:before="240"/>
      <w:outlineLvl w:val="2"/>
    </w:pPr>
    <w:rPr>
      <w:rFonts w:ascii="Lato Black" w:eastAsiaTheme="majorEastAsia" w:hAnsi="Lato Black" w:cstheme="majorBidi"/>
      <w:b/>
      <w:color w:val="000000" w:themeColor="text1"/>
    </w:rPr>
  </w:style>
  <w:style w:type="paragraph" w:styleId="Heading5">
    <w:name w:val="heading 5"/>
    <w:basedOn w:val="Normal"/>
    <w:next w:val="Normal"/>
    <w:link w:val="Heading5Char"/>
    <w:uiPriority w:val="9"/>
    <w:semiHidden/>
    <w:unhideWhenUsed/>
    <w:qFormat/>
    <w:rsid w:val="00DC302A"/>
    <w:pPr>
      <w:keepNext/>
      <w:keepLines/>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DC302A"/>
    <w:pPr>
      <w:keepNext/>
      <w:keepLines/>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DC302A"/>
    <w:pPr>
      <w:keepNext/>
      <w:keepLines/>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DC302A"/>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DC302A"/>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aliases w:val="H1"/>
    <w:rsid w:val="00E5591B"/>
    <w:rPr>
      <w:rFonts w:ascii="Adobe Garamond Pro Bold" w:hAnsi="Adobe Garamond Pro Bold"/>
      <w:b w:val="0"/>
      <w:bCs/>
      <w:sz w:val="28"/>
    </w:rPr>
  </w:style>
  <w:style w:type="paragraph" w:styleId="Title">
    <w:name w:val="Title"/>
    <w:next w:val="Normal"/>
    <w:link w:val="TitleChar"/>
    <w:autoRedefine/>
    <w:uiPriority w:val="10"/>
    <w:qFormat/>
    <w:rsid w:val="00DC302A"/>
    <w:pPr>
      <w:spacing w:before="2280" w:after="1440" w:line="276" w:lineRule="auto"/>
      <w:jc w:val="center"/>
    </w:pPr>
    <w:rPr>
      <w:rFonts w:ascii="Lato Black" w:eastAsiaTheme="majorEastAsia" w:hAnsi="Lato Black" w:cstheme="majorBidi"/>
      <w:b/>
      <w:bCs/>
      <w:spacing w:val="-10"/>
      <w:kern w:val="28"/>
      <w:sz w:val="72"/>
      <w:szCs w:val="56"/>
    </w:rPr>
  </w:style>
  <w:style w:type="character" w:customStyle="1" w:styleId="TitleChar">
    <w:name w:val="Title Char"/>
    <w:basedOn w:val="DefaultParagraphFont"/>
    <w:link w:val="Title"/>
    <w:uiPriority w:val="10"/>
    <w:rsid w:val="00DC302A"/>
    <w:rPr>
      <w:rFonts w:ascii="Lato Black" w:eastAsiaTheme="majorEastAsia" w:hAnsi="Lato Black" w:cstheme="majorBidi"/>
      <w:b/>
      <w:bCs/>
      <w:spacing w:val="-10"/>
      <w:kern w:val="28"/>
      <w:sz w:val="72"/>
      <w:szCs w:val="56"/>
    </w:rPr>
  </w:style>
  <w:style w:type="character" w:customStyle="1" w:styleId="Heading1Char">
    <w:name w:val="Heading 1 Char"/>
    <w:basedOn w:val="DefaultParagraphFont"/>
    <w:link w:val="Heading1"/>
    <w:uiPriority w:val="9"/>
    <w:rsid w:val="00DC302A"/>
    <w:rPr>
      <w:rFonts w:ascii="Lato Black" w:eastAsiaTheme="majorEastAsia" w:hAnsi="Lato Black" w:cstheme="majorBidi"/>
      <w:b/>
      <w:color w:val="000000" w:themeColor="text1"/>
      <w:sz w:val="40"/>
      <w:szCs w:val="32"/>
    </w:rPr>
  </w:style>
  <w:style w:type="character" w:customStyle="1" w:styleId="Heading2Char">
    <w:name w:val="Heading 2 Char"/>
    <w:basedOn w:val="DefaultParagraphFont"/>
    <w:link w:val="Heading2"/>
    <w:uiPriority w:val="9"/>
    <w:rsid w:val="00DC302A"/>
    <w:rPr>
      <w:rFonts w:ascii="Lato Black" w:eastAsiaTheme="majorEastAsia" w:hAnsi="Lato Black" w:cstheme="majorBidi"/>
      <w:b/>
      <w:color w:val="000000" w:themeColor="text1"/>
      <w:sz w:val="32"/>
      <w:szCs w:val="26"/>
    </w:rPr>
  </w:style>
  <w:style w:type="character" w:customStyle="1" w:styleId="Heading3Char">
    <w:name w:val="Heading 3 Char"/>
    <w:basedOn w:val="DefaultParagraphFont"/>
    <w:link w:val="Heading3"/>
    <w:uiPriority w:val="9"/>
    <w:semiHidden/>
    <w:rsid w:val="00C67AF0"/>
    <w:rPr>
      <w:rFonts w:ascii="Lato Black" w:eastAsiaTheme="majorEastAsia" w:hAnsi="Lato Black" w:cstheme="majorBidi"/>
      <w:b/>
      <w:color w:val="000000" w:themeColor="text1"/>
    </w:rPr>
  </w:style>
  <w:style w:type="paragraph" w:styleId="TOC1">
    <w:name w:val="toc 1"/>
    <w:basedOn w:val="Normal"/>
    <w:next w:val="Normal"/>
    <w:autoRedefine/>
    <w:uiPriority w:val="39"/>
    <w:semiHidden/>
    <w:unhideWhenUsed/>
    <w:qFormat/>
    <w:rsid w:val="00DC302A"/>
    <w:pPr>
      <w:tabs>
        <w:tab w:val="right" w:leader="dot" w:pos="9350"/>
      </w:tabs>
      <w:spacing w:after="100"/>
    </w:pPr>
  </w:style>
  <w:style w:type="paragraph" w:styleId="Subtitle">
    <w:name w:val="Subtitle"/>
    <w:basedOn w:val="Normal"/>
    <w:next w:val="Normal"/>
    <w:link w:val="SubtitleChar"/>
    <w:autoRedefine/>
    <w:uiPriority w:val="11"/>
    <w:qFormat/>
    <w:rsid w:val="00DC302A"/>
    <w:pPr>
      <w:numPr>
        <w:ilvl w:val="1"/>
      </w:numPr>
      <w:spacing w:before="480" w:after="360"/>
      <w:jc w:val="center"/>
    </w:pPr>
    <w:rPr>
      <w:rFonts w:cs="Times New Roman (Body CS)"/>
      <w:color w:val="000000" w:themeColor="text1"/>
      <w:sz w:val="36"/>
      <w:szCs w:val="22"/>
    </w:rPr>
  </w:style>
  <w:style w:type="character" w:customStyle="1" w:styleId="SubtitleChar">
    <w:name w:val="Subtitle Char"/>
    <w:basedOn w:val="DefaultParagraphFont"/>
    <w:link w:val="Subtitle"/>
    <w:uiPriority w:val="11"/>
    <w:rsid w:val="00DC302A"/>
    <w:rPr>
      <w:rFonts w:ascii="Verdana" w:eastAsiaTheme="minorEastAsia" w:hAnsi="Verdana" w:cs="Times New Roman (Body CS)"/>
      <w:color w:val="000000" w:themeColor="text1"/>
      <w:sz w:val="36"/>
      <w:szCs w:val="22"/>
    </w:rPr>
  </w:style>
  <w:style w:type="paragraph" w:styleId="ListParagraph">
    <w:name w:val="List Paragraph"/>
    <w:basedOn w:val="Normal"/>
    <w:autoRedefine/>
    <w:uiPriority w:val="34"/>
    <w:qFormat/>
    <w:rsid w:val="00DC302A"/>
    <w:pPr>
      <w:numPr>
        <w:numId w:val="3"/>
      </w:numPr>
      <w:contextualSpacing/>
    </w:pPr>
    <w:rPr>
      <w:rFonts w:eastAsiaTheme="minorHAnsi" w:cs="Tahoma"/>
      <w:color w:val="000000" w:themeColor="text1"/>
    </w:rPr>
  </w:style>
  <w:style w:type="character" w:customStyle="1" w:styleId="Heading5Char">
    <w:name w:val="Heading 5 Char"/>
    <w:basedOn w:val="DefaultParagraphFont"/>
    <w:link w:val="Heading5"/>
    <w:uiPriority w:val="9"/>
    <w:semiHidden/>
    <w:rsid w:val="00DC302A"/>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DC302A"/>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DC302A"/>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DC302A"/>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DC302A"/>
    <w:rPr>
      <w:rFonts w:asciiTheme="majorHAnsi" w:eastAsiaTheme="majorEastAsia" w:hAnsiTheme="majorHAnsi" w:cstheme="majorBidi"/>
      <w:i/>
      <w:iCs/>
      <w:color w:val="272727" w:themeColor="text1" w:themeTint="D8"/>
      <w:sz w:val="21"/>
      <w:szCs w:val="21"/>
    </w:rPr>
  </w:style>
  <w:style w:type="paragraph" w:styleId="Caption">
    <w:name w:val="caption"/>
    <w:basedOn w:val="Normal"/>
    <w:next w:val="Normal"/>
    <w:uiPriority w:val="35"/>
    <w:semiHidden/>
    <w:unhideWhenUsed/>
    <w:qFormat/>
    <w:rsid w:val="00DC302A"/>
    <w:pPr>
      <w:spacing w:after="200" w:line="240" w:lineRule="auto"/>
    </w:pPr>
    <w:rPr>
      <w:i/>
      <w:iCs/>
      <w:color w:val="1F497D" w:themeColor="text2"/>
      <w:sz w:val="18"/>
      <w:szCs w:val="18"/>
    </w:rPr>
  </w:style>
  <w:style w:type="paragraph" w:styleId="TOCHeading">
    <w:name w:val="TOC Heading"/>
    <w:basedOn w:val="Heading1"/>
    <w:next w:val="Normal"/>
    <w:uiPriority w:val="39"/>
    <w:semiHidden/>
    <w:unhideWhenUsed/>
    <w:qFormat/>
    <w:rsid w:val="00DC302A"/>
    <w:pPr>
      <w:spacing w:before="240" w:after="0"/>
      <w:outlineLvl w:val="9"/>
    </w:pPr>
    <w:rPr>
      <w:rFonts w:asciiTheme="majorHAnsi" w:hAnsiTheme="majorHAnsi"/>
      <w:b w:val="0"/>
      <w:color w:val="365F91" w:themeColor="accent1" w:themeShade="BF"/>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2358373">
      <w:bodyDiv w:val="1"/>
      <w:marLeft w:val="0"/>
      <w:marRight w:val="0"/>
      <w:marTop w:val="0"/>
      <w:marBottom w:val="0"/>
      <w:divBdr>
        <w:top w:val="none" w:sz="0" w:space="0" w:color="auto"/>
        <w:left w:val="none" w:sz="0" w:space="0" w:color="auto"/>
        <w:bottom w:val="none" w:sz="0" w:space="0" w:color="auto"/>
        <w:right w:val="none" w:sz="0" w:space="0" w:color="auto"/>
      </w:divBdr>
    </w:div>
    <w:div w:id="525755819">
      <w:bodyDiv w:val="1"/>
      <w:marLeft w:val="0"/>
      <w:marRight w:val="0"/>
      <w:marTop w:val="0"/>
      <w:marBottom w:val="0"/>
      <w:divBdr>
        <w:top w:val="none" w:sz="0" w:space="0" w:color="auto"/>
        <w:left w:val="none" w:sz="0" w:space="0" w:color="auto"/>
        <w:bottom w:val="none" w:sz="0" w:space="0" w:color="auto"/>
        <w:right w:val="none" w:sz="0" w:space="0" w:color="auto"/>
      </w:divBdr>
    </w:div>
    <w:div w:id="1546411229">
      <w:bodyDiv w:val="1"/>
      <w:marLeft w:val="0"/>
      <w:marRight w:val="0"/>
      <w:marTop w:val="0"/>
      <w:marBottom w:val="0"/>
      <w:divBdr>
        <w:top w:val="none" w:sz="0" w:space="0" w:color="auto"/>
        <w:left w:val="none" w:sz="0" w:space="0" w:color="auto"/>
        <w:bottom w:val="none" w:sz="0" w:space="0" w:color="auto"/>
        <w:right w:val="none" w:sz="0" w:space="0" w:color="auto"/>
      </w:divBdr>
    </w:div>
    <w:div w:id="1998611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1359</Words>
  <Characters>7752</Characters>
  <Application>Microsoft Office Word</Application>
  <DocSecurity>0</DocSecurity>
  <Lines>64</Lines>
  <Paragraphs>18</Paragraphs>
  <ScaleCrop>false</ScaleCrop>
  <Company/>
  <LinksUpToDate>false</LinksUpToDate>
  <CharactersWithSpaces>9093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Drew Laughlin</dc:creator>
  <cp:keywords/>
  <dc:description/>
  <cp:lastModifiedBy>Drew Laughlin</cp:lastModifiedBy>
  <cp:revision>1</cp:revision>
  <dcterms:created xsi:type="dcterms:W3CDTF">2023-05-12T19:30:00Z</dcterms:created>
  <dcterms:modified xsi:type="dcterms:W3CDTF">2023-05-12T19:31:00Z</dcterms:modified>
</cp:coreProperties>
</file>